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84E8" w14:textId="77777777" w:rsidR="001C4EDC" w:rsidRPr="00740213" w:rsidRDefault="001C4EDC" w:rsidP="00F030C4">
      <w:pPr>
        <w:contextualSpacing/>
        <w:rPr>
          <w:rFonts w:ascii="Bookman Old Style" w:hAnsi="Bookman Old Style" w:cstheme="minorHAnsi"/>
        </w:rPr>
      </w:pPr>
    </w:p>
    <w:p w14:paraId="72C43A0F" w14:textId="77777777" w:rsidR="007412C5" w:rsidRPr="00740213" w:rsidRDefault="007412C5" w:rsidP="00F030C4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</w:p>
    <w:p w14:paraId="6CF43ACC" w14:textId="340E098D" w:rsidR="007D201C" w:rsidRPr="00740213" w:rsidRDefault="00D302C1" w:rsidP="00F030C4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740213">
        <w:rPr>
          <w:rFonts w:ascii="Bookman Old Style" w:hAnsi="Bookman Old Style" w:cstheme="minorHAnsi"/>
          <w:i/>
          <w:iCs/>
          <w:sz w:val="20"/>
          <w:szCs w:val="20"/>
        </w:rPr>
        <w:t>(da produrre su carta intestata della Società,</w:t>
      </w:r>
    </w:p>
    <w:p w14:paraId="70808CEE" w14:textId="77777777" w:rsidR="00D302C1" w:rsidRPr="00740213" w:rsidRDefault="00D302C1" w:rsidP="00F030C4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740213">
        <w:rPr>
          <w:rFonts w:ascii="Bookman Old Style" w:hAnsi="Bookman Old Style" w:cstheme="minorHAnsi"/>
          <w:i/>
          <w:iCs/>
          <w:sz w:val="20"/>
          <w:szCs w:val="20"/>
        </w:rPr>
        <w:t xml:space="preserve"> sottoscritta dal </w:t>
      </w:r>
      <w:r w:rsidR="00545C86" w:rsidRPr="00740213">
        <w:rPr>
          <w:rFonts w:ascii="Bookman Old Style" w:hAnsi="Bookman Old Style" w:cstheme="minorHAnsi"/>
          <w:i/>
          <w:iCs/>
          <w:sz w:val="20"/>
          <w:szCs w:val="20"/>
        </w:rPr>
        <w:t xml:space="preserve">Rappresentante, </w:t>
      </w:r>
      <w:r w:rsidRPr="00740213">
        <w:rPr>
          <w:rFonts w:ascii="Bookman Old Style" w:hAnsi="Bookman Old Style" w:cstheme="minorHAnsi"/>
          <w:i/>
          <w:iCs/>
          <w:sz w:val="20"/>
          <w:szCs w:val="20"/>
        </w:rPr>
        <w:t>Legale Rappresentante o Procuratore Speciale)</w:t>
      </w:r>
    </w:p>
    <w:p w14:paraId="0EAB8B2A" w14:textId="77777777" w:rsidR="00D302C1" w:rsidRPr="00740213" w:rsidRDefault="007D201C" w:rsidP="00F030C4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740213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="00D302C1" w:rsidRPr="00740213">
        <w:rPr>
          <w:rFonts w:ascii="Bookman Old Style" w:hAnsi="Bookman Old Style" w:cstheme="minorHAnsi"/>
          <w:i/>
          <w:iCs/>
          <w:sz w:val="20"/>
          <w:szCs w:val="20"/>
        </w:rPr>
        <w:t>(Si prega di non apportare alcuna modifica e/o omettere parte del format)</w:t>
      </w:r>
    </w:p>
    <w:p w14:paraId="660671BE" w14:textId="77777777" w:rsidR="00D302C1" w:rsidRPr="00740213" w:rsidRDefault="00D302C1" w:rsidP="00F030C4">
      <w:pPr>
        <w:pStyle w:val="Indice1"/>
        <w:contextualSpacing/>
        <w:rPr>
          <w:rFonts w:ascii="Bookman Old Style" w:hAnsi="Bookman Old Style" w:cstheme="minorHAnsi"/>
        </w:rPr>
      </w:pPr>
    </w:p>
    <w:p w14:paraId="261EEF27" w14:textId="2FF9F32A" w:rsidR="0057372F" w:rsidRPr="00740213" w:rsidRDefault="0057372F" w:rsidP="00F030C4">
      <w:pPr>
        <w:pStyle w:val="Indice1"/>
        <w:ind w:left="5156" w:firstLine="508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>Spett.le ASP S.p.A.</w:t>
      </w:r>
    </w:p>
    <w:p w14:paraId="0BC98469" w14:textId="67F6A45A" w:rsidR="0057372F" w:rsidRPr="00740213" w:rsidRDefault="0057372F" w:rsidP="00F030C4">
      <w:pPr>
        <w:pStyle w:val="Indice1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  <w:t>Ufficio Protocollo</w:t>
      </w:r>
    </w:p>
    <w:p w14:paraId="4CE9706F" w14:textId="3665854B" w:rsidR="0057372F" w:rsidRPr="00740213" w:rsidRDefault="0057372F" w:rsidP="00F030C4">
      <w:pPr>
        <w:pStyle w:val="Indice1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  <w:t>C.so Don Minzoni, 86</w:t>
      </w:r>
    </w:p>
    <w:p w14:paraId="1E51F6E5" w14:textId="4DEFB77E" w:rsidR="00D302C1" w:rsidRPr="00740213" w:rsidRDefault="0057372F" w:rsidP="00F030C4">
      <w:pPr>
        <w:pStyle w:val="Indice1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  <w:t>14100 ASTI (AT)</w:t>
      </w:r>
    </w:p>
    <w:p w14:paraId="20118385" w14:textId="77777777" w:rsidR="0057372F" w:rsidRPr="00740213" w:rsidRDefault="0057372F" w:rsidP="00F030C4">
      <w:pPr>
        <w:rPr>
          <w:rFonts w:ascii="Bookman Old Style" w:hAnsi="Bookman Old Style"/>
        </w:rPr>
      </w:pPr>
    </w:p>
    <w:p w14:paraId="49796E22" w14:textId="77777777" w:rsidR="001F4B49" w:rsidRPr="00740213" w:rsidRDefault="00545C86" w:rsidP="00F030C4">
      <w:pPr>
        <w:contextualSpacing/>
        <w:rPr>
          <w:rFonts w:ascii="Bookman Old Style" w:hAnsi="Bookman Old Style" w:cstheme="minorHAnsi"/>
          <w:b/>
          <w:u w:val="single"/>
        </w:rPr>
      </w:pPr>
      <w:r w:rsidRPr="00740213">
        <w:rPr>
          <w:rFonts w:ascii="Bookman Old Style" w:hAnsi="Bookman Old Style" w:cstheme="minorHAnsi"/>
          <w:b/>
          <w:u w:val="single"/>
        </w:rPr>
        <w:t>N.B.: Compilare ove applicabile, barrare (/) ove non applicabile</w:t>
      </w:r>
    </w:p>
    <w:p w14:paraId="5282D801" w14:textId="77777777" w:rsidR="00545C86" w:rsidRPr="00740213" w:rsidRDefault="00545C86" w:rsidP="00F030C4">
      <w:pPr>
        <w:contextualSpacing/>
        <w:rPr>
          <w:rFonts w:ascii="Bookman Old Style" w:hAnsi="Bookman Old Style" w:cstheme="minorHAnsi"/>
          <w:highlight w:val="green"/>
        </w:rPr>
      </w:pPr>
    </w:p>
    <w:p w14:paraId="00A58D69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Il/La sottoscritto/a ______________________________</w:t>
      </w:r>
      <w:r w:rsidR="000D3F23" w:rsidRPr="00740213">
        <w:rPr>
          <w:rFonts w:ascii="Bookman Old Style" w:hAnsi="Bookman Old Style" w:cstheme="minorHAnsi"/>
        </w:rPr>
        <w:t>________________________</w:t>
      </w:r>
    </w:p>
    <w:p w14:paraId="6A2EAFF6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nato/a a ____________________</w:t>
      </w:r>
      <w:r w:rsidR="000D3F23" w:rsidRPr="00740213">
        <w:rPr>
          <w:rFonts w:ascii="Bookman Old Style" w:hAnsi="Bookman Old Style" w:cstheme="minorHAnsi"/>
        </w:rPr>
        <w:t>_________________________________________</w:t>
      </w:r>
    </w:p>
    <w:p w14:paraId="1C2160C3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il ________________</w:t>
      </w:r>
      <w:r w:rsidR="000D3F23" w:rsidRPr="00740213">
        <w:rPr>
          <w:rFonts w:ascii="Bookman Old Style" w:hAnsi="Bookman Old Style" w:cstheme="minorHAnsi"/>
        </w:rPr>
        <w:t>____________________________________________________</w:t>
      </w:r>
    </w:p>
    <w:p w14:paraId="4789E976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codice fiscale ________________________________________</w:t>
      </w:r>
      <w:r w:rsidR="000D3F23" w:rsidRPr="00740213">
        <w:rPr>
          <w:rFonts w:ascii="Bookman Old Style" w:hAnsi="Bookman Old Style" w:cstheme="minorHAnsi"/>
        </w:rPr>
        <w:t>__________________</w:t>
      </w:r>
    </w:p>
    <w:p w14:paraId="10CE3ECB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nella sua qualità di ______________________________________________________</w:t>
      </w:r>
    </w:p>
    <w:p w14:paraId="534BACF0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(eventuale) della società/Studio associato/Consorzio ___________________________</w:t>
      </w:r>
    </w:p>
    <w:p w14:paraId="19366010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codice fiscale n. _________________________________________________________</w:t>
      </w:r>
    </w:p>
    <w:p w14:paraId="560FF65D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partita IVA n. ___________________________________________________________</w:t>
      </w:r>
    </w:p>
    <w:p w14:paraId="3D6B4299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con sede in _____________________________________________________________</w:t>
      </w:r>
    </w:p>
    <w:p w14:paraId="56E6C83D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via ____________________________________________________________________</w:t>
      </w:r>
    </w:p>
    <w:p w14:paraId="6E9CB223" w14:textId="1720AD5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tel. _______________________________________________________________</w:t>
      </w:r>
    </w:p>
    <w:p w14:paraId="0C6ACAB9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indirizzo e-mail __________________________________________________________</w:t>
      </w:r>
    </w:p>
    <w:p w14:paraId="77EFE528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PEC _________________________________________________________________</w:t>
      </w:r>
      <w:r w:rsidR="000D3F23" w:rsidRPr="00740213">
        <w:rPr>
          <w:rFonts w:ascii="Bookman Old Style" w:hAnsi="Bookman Old Style" w:cstheme="minorHAnsi"/>
        </w:rPr>
        <w:t>__</w:t>
      </w:r>
    </w:p>
    <w:p w14:paraId="3ED0177E" w14:textId="77777777" w:rsidR="00851303" w:rsidRPr="00740213" w:rsidRDefault="00851303" w:rsidP="00F030C4">
      <w:pPr>
        <w:contextualSpacing/>
        <w:jc w:val="both"/>
        <w:rPr>
          <w:rFonts w:ascii="Bookman Old Style" w:hAnsi="Bookman Old Style" w:cstheme="minorHAnsi"/>
          <w:b/>
        </w:rPr>
      </w:pPr>
    </w:p>
    <w:p w14:paraId="6867DDAA" w14:textId="5E03FF9A" w:rsidR="00A17395" w:rsidRDefault="0013243E" w:rsidP="00F030C4">
      <w:pPr>
        <w:contextualSpacing/>
        <w:jc w:val="both"/>
        <w:rPr>
          <w:rFonts w:ascii="Bookman Old Style" w:hAnsi="Bookman Old Style"/>
          <w:b/>
          <w:color w:val="1C1C1C"/>
        </w:rPr>
      </w:pPr>
      <w:r>
        <w:rPr>
          <w:rFonts w:ascii="Bookman Old Style" w:hAnsi="Bookman Old Style" w:cstheme="minorHAnsi"/>
          <w:b/>
          <w:bCs/>
        </w:rPr>
        <w:t xml:space="preserve">Oggetto: </w:t>
      </w:r>
      <w:r w:rsidR="00E90155" w:rsidRPr="00E90155">
        <w:rPr>
          <w:rFonts w:ascii="Bookman Old Style" w:hAnsi="Bookman Old Style"/>
          <w:b/>
          <w:color w:val="1C1C1C"/>
        </w:rPr>
        <w:t xml:space="preserve">ALIENAZIONE DI MEZZI DI PROPRIETÀ DI ASP S.P.A., </w:t>
      </w:r>
    </w:p>
    <w:p w14:paraId="5D55A531" w14:textId="77777777" w:rsidR="0013243E" w:rsidRDefault="0013243E" w:rsidP="00F030C4">
      <w:pPr>
        <w:contextualSpacing/>
        <w:rPr>
          <w:rFonts w:ascii="Bookman Old Style" w:hAnsi="Bookman Old Style"/>
          <w:b/>
          <w:color w:val="1C1C1C"/>
        </w:rPr>
      </w:pPr>
    </w:p>
    <w:p w14:paraId="4E7CD2FF" w14:textId="7C3309CA" w:rsidR="00785B13" w:rsidRPr="00785B13" w:rsidRDefault="00785B13" w:rsidP="00B83385">
      <w:pPr>
        <w:contextualSpacing/>
        <w:jc w:val="both"/>
        <w:rPr>
          <w:rFonts w:ascii="Bookman Old Style" w:hAnsi="Bookman Old Style"/>
          <w:b/>
          <w:color w:val="1C1C1C"/>
          <w:u w:val="single"/>
        </w:rPr>
      </w:pPr>
      <w:r w:rsidRPr="00785B13">
        <w:rPr>
          <w:rFonts w:ascii="Bookman Old Style" w:hAnsi="Bookman Old Style"/>
          <w:b/>
          <w:color w:val="1C1C1C"/>
          <w:u w:val="single"/>
        </w:rPr>
        <w:t>(può essere presentata offerta</w:t>
      </w:r>
      <w:r w:rsidR="00B83385">
        <w:rPr>
          <w:rFonts w:ascii="Bookman Old Style" w:hAnsi="Bookman Old Style"/>
          <w:b/>
          <w:color w:val="1C1C1C"/>
          <w:u w:val="single"/>
        </w:rPr>
        <w:t xml:space="preserve"> unicamente per </w:t>
      </w:r>
      <w:r w:rsidRPr="00785B13">
        <w:rPr>
          <w:rFonts w:ascii="Bookman Old Style" w:hAnsi="Bookman Old Style"/>
          <w:b/>
          <w:color w:val="1C1C1C"/>
          <w:u w:val="single"/>
        </w:rPr>
        <w:t>tutti i mezzi oggetto di alienazione</w:t>
      </w:r>
      <w:r w:rsidR="00794967">
        <w:rPr>
          <w:rFonts w:ascii="Bookman Old Style" w:hAnsi="Bookman Old Style"/>
          <w:b/>
          <w:color w:val="1C1C1C"/>
          <w:u w:val="single"/>
        </w:rPr>
        <w:t>)</w:t>
      </w:r>
    </w:p>
    <w:p w14:paraId="09BFE1D6" w14:textId="77777777" w:rsidR="00785B13" w:rsidRDefault="00785B13" w:rsidP="00F030C4">
      <w:pPr>
        <w:contextualSpacing/>
        <w:rPr>
          <w:rFonts w:ascii="Bookman Old Style" w:hAnsi="Bookman Old Style"/>
          <w:b/>
          <w:color w:val="1C1C1C"/>
        </w:rPr>
      </w:pPr>
    </w:p>
    <w:p w14:paraId="3D916D51" w14:textId="161F416B" w:rsidR="0013243E" w:rsidRPr="00C67871" w:rsidRDefault="0013243E" w:rsidP="00B83385">
      <w:pPr>
        <w:contextualSpacing/>
        <w:jc w:val="both"/>
        <w:rPr>
          <w:rFonts w:ascii="Bookman Old Style" w:hAnsi="Bookman Old Style"/>
          <w:b/>
          <w:color w:val="1C1C1C"/>
        </w:rPr>
      </w:pPr>
      <w:r w:rsidRPr="0013243E">
        <w:rPr>
          <w:rFonts w:ascii="Bookman Old Style" w:hAnsi="Bookman Old Style"/>
          <w:color w:val="1C1C1C"/>
        </w:rPr>
        <w:t>Ai fini della aggiudicazione della procedura di cui trattasi</w:t>
      </w:r>
      <w:r w:rsidR="00B83385">
        <w:rPr>
          <w:rFonts w:ascii="Bookman Old Style" w:hAnsi="Bookman Old Style"/>
          <w:color w:val="1C1C1C"/>
        </w:rPr>
        <w:t xml:space="preserve"> </w:t>
      </w:r>
      <w:r w:rsidRPr="00C67871">
        <w:rPr>
          <w:rFonts w:ascii="Bookman Old Style" w:hAnsi="Bookman Old Style"/>
          <w:b/>
          <w:color w:val="1C1C1C"/>
        </w:rPr>
        <w:t>OFFRE</w:t>
      </w:r>
      <w:r w:rsidR="00C67871" w:rsidRPr="00C67871">
        <w:rPr>
          <w:rFonts w:ascii="Bookman Old Style" w:hAnsi="Bookman Old Style"/>
          <w:b/>
          <w:color w:val="1C1C1C"/>
        </w:rPr>
        <w:t xml:space="preserve"> </w:t>
      </w:r>
    </w:p>
    <w:p w14:paraId="75FA4725" w14:textId="77777777" w:rsid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</w:p>
    <w:p w14:paraId="1D883BF9" w14:textId="6CC7038A" w:rsid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  <w:r>
        <w:rPr>
          <w:rFonts w:ascii="Bookman Old Style" w:hAnsi="Bookman Old Style"/>
          <w:b/>
          <w:color w:val="1C1C1C"/>
        </w:rPr>
        <w:t>Euro __________________ (in cifre) oltre IVA</w:t>
      </w:r>
      <w:r w:rsidR="00C67871">
        <w:rPr>
          <w:rFonts w:ascii="Bookman Old Style" w:hAnsi="Bookman Old Style"/>
          <w:b/>
          <w:color w:val="1C1C1C"/>
        </w:rPr>
        <w:t xml:space="preserve"> ove applicabile</w:t>
      </w:r>
    </w:p>
    <w:p w14:paraId="4F506225" w14:textId="77777777" w:rsid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</w:p>
    <w:p w14:paraId="59D1FA1C" w14:textId="77777777" w:rsidR="0013243E" w:rsidRP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</w:p>
    <w:p w14:paraId="0AEB99F4" w14:textId="306D6A75" w:rsid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  <w:r>
        <w:rPr>
          <w:rFonts w:ascii="Bookman Old Style" w:hAnsi="Bookman Old Style"/>
          <w:b/>
          <w:color w:val="1C1C1C"/>
        </w:rPr>
        <w:t xml:space="preserve">Euro __________________ (in lettere) </w:t>
      </w:r>
      <w:r w:rsidR="00C67871">
        <w:rPr>
          <w:rFonts w:ascii="Bookman Old Style" w:hAnsi="Bookman Old Style"/>
          <w:b/>
          <w:color w:val="1C1C1C"/>
        </w:rPr>
        <w:t>oltre IVA ove applicabile</w:t>
      </w:r>
    </w:p>
    <w:p w14:paraId="7F46CB7A" w14:textId="77777777" w:rsidR="00975705" w:rsidRDefault="00975705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</w:p>
    <w:p w14:paraId="737290D8" w14:textId="5C8277E7" w:rsidR="0013243E" w:rsidRDefault="00975705" w:rsidP="008744D9">
      <w:pPr>
        <w:contextualSpacing/>
        <w:jc w:val="both"/>
        <w:rPr>
          <w:rFonts w:ascii="Bookman Old Style" w:hAnsi="Bookman Old Style" w:cstheme="minorHAnsi"/>
          <w:b/>
          <w:bCs/>
          <w:i/>
        </w:rPr>
      </w:pPr>
      <w:r w:rsidRPr="00975705">
        <w:rPr>
          <w:rFonts w:ascii="Bookman Old Style" w:hAnsi="Bookman Old Style" w:cstheme="minorHAnsi"/>
          <w:b/>
          <w:bCs/>
          <w:i/>
        </w:rPr>
        <w:t>(indicare importo in rialzo rispetto alla base di gara</w:t>
      </w:r>
      <w:r w:rsidR="00C67871">
        <w:rPr>
          <w:rFonts w:ascii="Bookman Old Style" w:hAnsi="Bookman Old Style" w:cstheme="minorHAnsi"/>
          <w:b/>
          <w:bCs/>
          <w:i/>
        </w:rPr>
        <w:t xml:space="preserve"> di </w:t>
      </w:r>
      <w:r w:rsidR="00C67871" w:rsidRPr="008A037A">
        <w:rPr>
          <w:rFonts w:ascii="Bookman Old Style" w:hAnsi="Bookman Old Style" w:cstheme="minorHAnsi"/>
          <w:b/>
          <w:bCs/>
          <w:i/>
          <w:highlight w:val="green"/>
        </w:rPr>
        <w:t xml:space="preserve">Euro </w:t>
      </w:r>
      <w:r w:rsidR="008744D9">
        <w:rPr>
          <w:rFonts w:ascii="Bookman Old Style" w:hAnsi="Bookman Old Style" w:cstheme="minorHAnsi"/>
          <w:b/>
          <w:bCs/>
          <w:i/>
          <w:highlight w:val="green"/>
        </w:rPr>
        <w:t>55</w:t>
      </w:r>
      <w:r w:rsidR="00C67871" w:rsidRPr="008A037A">
        <w:rPr>
          <w:rFonts w:ascii="Bookman Old Style" w:hAnsi="Bookman Old Style" w:cstheme="minorHAnsi"/>
          <w:b/>
          <w:bCs/>
          <w:i/>
          <w:highlight w:val="green"/>
        </w:rPr>
        <w:t>.000,00</w:t>
      </w:r>
      <w:r w:rsidR="008744D9">
        <w:rPr>
          <w:rFonts w:ascii="Bookman Old Style" w:hAnsi="Bookman Old Style" w:cstheme="minorHAnsi"/>
          <w:b/>
          <w:bCs/>
          <w:i/>
          <w:highlight w:val="green"/>
        </w:rPr>
        <w:t xml:space="preserve"> A MEZZO</w:t>
      </w:r>
      <w:r w:rsidRPr="008A037A">
        <w:rPr>
          <w:rFonts w:ascii="Bookman Old Style" w:hAnsi="Bookman Old Style" w:cstheme="minorHAnsi"/>
          <w:b/>
          <w:bCs/>
          <w:i/>
          <w:highlight w:val="green"/>
        </w:rPr>
        <w:t>)</w:t>
      </w:r>
    </w:p>
    <w:p w14:paraId="64B513DB" w14:textId="77777777" w:rsidR="00794967" w:rsidRDefault="00794967" w:rsidP="00F030C4">
      <w:pPr>
        <w:contextualSpacing/>
        <w:rPr>
          <w:rFonts w:ascii="Bookman Old Style" w:hAnsi="Bookman Old Style" w:cstheme="minorHAnsi"/>
          <w:b/>
          <w:bCs/>
          <w:i/>
        </w:rPr>
      </w:pPr>
    </w:p>
    <w:p w14:paraId="358F27F2" w14:textId="55BEF948" w:rsidR="00794967" w:rsidRDefault="00794967" w:rsidP="00F030C4">
      <w:pPr>
        <w:contextualSpacing/>
        <w:rPr>
          <w:rFonts w:ascii="Bookman Old Style" w:hAnsi="Bookman Old Style" w:cstheme="minorHAnsi"/>
          <w:b/>
          <w:bCs/>
          <w:i/>
        </w:rPr>
      </w:pPr>
      <w:r>
        <w:rPr>
          <w:rFonts w:ascii="Bookman Old Style" w:hAnsi="Bookman Old Style" w:cstheme="minorHAnsi"/>
          <w:b/>
          <w:bCs/>
          <w:i/>
        </w:rPr>
        <w:t xml:space="preserve">Di cui: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07"/>
        <w:gridCol w:w="1960"/>
        <w:gridCol w:w="1631"/>
        <w:gridCol w:w="3396"/>
      </w:tblGrid>
      <w:tr w:rsidR="008744D9" w:rsidRPr="00794967" w14:paraId="388D7104" w14:textId="039FE722" w:rsidTr="008744D9">
        <w:trPr>
          <w:trHeight w:val="174"/>
        </w:trPr>
        <w:tc>
          <w:tcPr>
            <w:tcW w:w="1507" w:type="dxa"/>
          </w:tcPr>
          <w:p w14:paraId="6A33B166" w14:textId="5FC75805" w:rsidR="008744D9" w:rsidRPr="00794967" w:rsidRDefault="008744D9" w:rsidP="00794967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  <w:r>
              <w:rPr>
                <w:rFonts w:ascii="Bookman Old Style" w:hAnsi="Bookman Old Style" w:cstheme="minorHAnsi"/>
                <w:b/>
                <w:bCs/>
                <w:i/>
              </w:rPr>
              <w:t>LOTTO</w:t>
            </w:r>
          </w:p>
        </w:tc>
        <w:tc>
          <w:tcPr>
            <w:tcW w:w="1960" w:type="dxa"/>
            <w:noWrap/>
            <w:hideMark/>
          </w:tcPr>
          <w:p w14:paraId="3CCEF83A" w14:textId="6C49E71A" w:rsidR="008744D9" w:rsidRPr="00794967" w:rsidRDefault="008744D9" w:rsidP="00794967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  <w:r w:rsidRPr="00794967">
              <w:rPr>
                <w:rFonts w:ascii="Bookman Old Style" w:hAnsi="Bookman Old Style" w:cstheme="minorHAnsi"/>
                <w:b/>
                <w:bCs/>
                <w:i/>
              </w:rPr>
              <w:t>TARGA</w:t>
            </w:r>
          </w:p>
        </w:tc>
        <w:tc>
          <w:tcPr>
            <w:tcW w:w="1631" w:type="dxa"/>
          </w:tcPr>
          <w:p w14:paraId="6B15A5FB" w14:textId="4A27C0A7" w:rsidR="008744D9" w:rsidRPr="00794967" w:rsidRDefault="008744D9" w:rsidP="00794967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  <w:r>
              <w:rPr>
                <w:rFonts w:ascii="Bookman Old Style" w:hAnsi="Bookman Old Style" w:cstheme="minorHAnsi"/>
                <w:b/>
                <w:bCs/>
                <w:i/>
              </w:rPr>
              <w:t>IMPORTO OFFERTO IN CIFRE</w:t>
            </w:r>
          </w:p>
        </w:tc>
        <w:tc>
          <w:tcPr>
            <w:tcW w:w="3396" w:type="dxa"/>
          </w:tcPr>
          <w:p w14:paraId="2872B9C0" w14:textId="1210F75E" w:rsidR="008744D9" w:rsidRDefault="008744D9" w:rsidP="00794967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  <w:r>
              <w:rPr>
                <w:rFonts w:ascii="Bookman Old Style" w:hAnsi="Bookman Old Style" w:cstheme="minorHAnsi"/>
                <w:b/>
                <w:bCs/>
                <w:i/>
              </w:rPr>
              <w:t xml:space="preserve">IMPORTO OFFERTO IN </w:t>
            </w:r>
            <w:r>
              <w:rPr>
                <w:rFonts w:ascii="Bookman Old Style" w:hAnsi="Bookman Old Style" w:cstheme="minorHAnsi"/>
                <w:b/>
                <w:bCs/>
                <w:i/>
              </w:rPr>
              <w:t>LETTERE</w:t>
            </w:r>
          </w:p>
        </w:tc>
      </w:tr>
      <w:tr w:rsidR="008744D9" w:rsidRPr="00794967" w14:paraId="6311EA14" w14:textId="544CCFA5" w:rsidTr="008744D9">
        <w:trPr>
          <w:trHeight w:val="221"/>
        </w:trPr>
        <w:tc>
          <w:tcPr>
            <w:tcW w:w="1507" w:type="dxa"/>
          </w:tcPr>
          <w:p w14:paraId="42BB308B" w14:textId="7D88B1F2" w:rsidR="008744D9" w:rsidRPr="00D11B1D" w:rsidRDefault="008744D9" w:rsidP="008A037A">
            <w:pPr>
              <w:contextualSpacing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960" w:type="dxa"/>
            <w:noWrap/>
            <w:vAlign w:val="center"/>
          </w:tcPr>
          <w:p w14:paraId="0E262A57" w14:textId="5C29980E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  <w:r w:rsidRPr="00D11B1D">
              <w:rPr>
                <w:rFonts w:ascii="Bookman Old Style" w:hAnsi="Bookman Old Style" w:cs="Arial"/>
                <w:sz w:val="16"/>
                <w:szCs w:val="16"/>
              </w:rPr>
              <w:t>ET749LR</w:t>
            </w:r>
          </w:p>
        </w:tc>
        <w:tc>
          <w:tcPr>
            <w:tcW w:w="1631" w:type="dxa"/>
            <w:noWrap/>
          </w:tcPr>
          <w:p w14:paraId="6932F5F0" w14:textId="74660DBA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</w:p>
        </w:tc>
        <w:tc>
          <w:tcPr>
            <w:tcW w:w="3396" w:type="dxa"/>
          </w:tcPr>
          <w:p w14:paraId="21C6BF11" w14:textId="77777777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</w:p>
        </w:tc>
      </w:tr>
      <w:tr w:rsidR="008744D9" w:rsidRPr="00794967" w14:paraId="696FA4DC" w14:textId="609CA5A6" w:rsidTr="008744D9">
        <w:trPr>
          <w:trHeight w:val="253"/>
        </w:trPr>
        <w:tc>
          <w:tcPr>
            <w:tcW w:w="1507" w:type="dxa"/>
          </w:tcPr>
          <w:p w14:paraId="5FEE3FC1" w14:textId="001F93F8" w:rsidR="008744D9" w:rsidRPr="00D11B1D" w:rsidRDefault="008744D9" w:rsidP="008A037A">
            <w:pPr>
              <w:contextualSpacing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960" w:type="dxa"/>
            <w:noWrap/>
            <w:vAlign w:val="center"/>
          </w:tcPr>
          <w:p w14:paraId="63656645" w14:textId="22422E12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  <w:r w:rsidRPr="00D11B1D">
              <w:rPr>
                <w:rFonts w:ascii="Bookman Old Style" w:hAnsi="Bookman Old Style" w:cs="Arial"/>
                <w:sz w:val="16"/>
                <w:szCs w:val="16"/>
              </w:rPr>
              <w:t>ET750LR</w:t>
            </w:r>
          </w:p>
        </w:tc>
        <w:tc>
          <w:tcPr>
            <w:tcW w:w="1631" w:type="dxa"/>
            <w:noWrap/>
          </w:tcPr>
          <w:p w14:paraId="44115ED3" w14:textId="0A298957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</w:p>
        </w:tc>
        <w:tc>
          <w:tcPr>
            <w:tcW w:w="3396" w:type="dxa"/>
          </w:tcPr>
          <w:p w14:paraId="748BAD2A" w14:textId="77777777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</w:p>
        </w:tc>
      </w:tr>
      <w:tr w:rsidR="008744D9" w:rsidRPr="00794967" w14:paraId="2F66A7AC" w14:textId="2D7F189F" w:rsidTr="008744D9">
        <w:trPr>
          <w:trHeight w:val="270"/>
        </w:trPr>
        <w:tc>
          <w:tcPr>
            <w:tcW w:w="1507" w:type="dxa"/>
          </w:tcPr>
          <w:p w14:paraId="66A6CDDC" w14:textId="567C38BB" w:rsidR="008744D9" w:rsidRPr="00D11B1D" w:rsidRDefault="008744D9" w:rsidP="008A037A">
            <w:pPr>
              <w:contextualSpacing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3</w:t>
            </w:r>
          </w:p>
        </w:tc>
        <w:tc>
          <w:tcPr>
            <w:tcW w:w="1960" w:type="dxa"/>
            <w:noWrap/>
            <w:vAlign w:val="center"/>
          </w:tcPr>
          <w:p w14:paraId="59DE2C82" w14:textId="5210B970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  <w:r w:rsidRPr="00D11B1D">
              <w:rPr>
                <w:rFonts w:ascii="Bookman Old Style" w:hAnsi="Bookman Old Style" w:cs="Arial"/>
                <w:sz w:val="16"/>
                <w:szCs w:val="16"/>
              </w:rPr>
              <w:t>ET751LR</w:t>
            </w:r>
          </w:p>
        </w:tc>
        <w:tc>
          <w:tcPr>
            <w:tcW w:w="1631" w:type="dxa"/>
            <w:noWrap/>
          </w:tcPr>
          <w:p w14:paraId="3B5E6572" w14:textId="76869051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</w:p>
        </w:tc>
        <w:tc>
          <w:tcPr>
            <w:tcW w:w="3396" w:type="dxa"/>
          </w:tcPr>
          <w:p w14:paraId="7FE0690B" w14:textId="77777777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</w:p>
        </w:tc>
      </w:tr>
      <w:tr w:rsidR="008744D9" w:rsidRPr="00794967" w14:paraId="6E6A944B" w14:textId="5F2AD0AB" w:rsidTr="008744D9">
        <w:trPr>
          <w:trHeight w:val="275"/>
        </w:trPr>
        <w:tc>
          <w:tcPr>
            <w:tcW w:w="1507" w:type="dxa"/>
          </w:tcPr>
          <w:p w14:paraId="7B3014F9" w14:textId="76993B25" w:rsidR="008744D9" w:rsidRPr="00D11B1D" w:rsidRDefault="008744D9" w:rsidP="008A037A">
            <w:pPr>
              <w:contextualSpacing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</w:t>
            </w:r>
          </w:p>
        </w:tc>
        <w:tc>
          <w:tcPr>
            <w:tcW w:w="1960" w:type="dxa"/>
            <w:noWrap/>
            <w:vAlign w:val="center"/>
          </w:tcPr>
          <w:p w14:paraId="4C725016" w14:textId="28345866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  <w:r w:rsidRPr="00D11B1D">
              <w:rPr>
                <w:rFonts w:ascii="Bookman Old Style" w:hAnsi="Bookman Old Style" w:cs="Arial"/>
                <w:sz w:val="16"/>
                <w:szCs w:val="16"/>
              </w:rPr>
              <w:t>ET911LR</w:t>
            </w:r>
          </w:p>
        </w:tc>
        <w:tc>
          <w:tcPr>
            <w:tcW w:w="1631" w:type="dxa"/>
            <w:noWrap/>
          </w:tcPr>
          <w:p w14:paraId="587728F1" w14:textId="235B58BB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</w:p>
        </w:tc>
        <w:tc>
          <w:tcPr>
            <w:tcW w:w="3396" w:type="dxa"/>
          </w:tcPr>
          <w:p w14:paraId="08940BC3" w14:textId="77777777" w:rsidR="008744D9" w:rsidRPr="00794967" w:rsidRDefault="008744D9" w:rsidP="008A037A">
            <w:pPr>
              <w:contextualSpacing/>
              <w:rPr>
                <w:rFonts w:ascii="Bookman Old Style" w:hAnsi="Bookman Old Style" w:cstheme="minorHAnsi"/>
                <w:b/>
                <w:bCs/>
                <w:i/>
              </w:rPr>
            </w:pPr>
          </w:p>
        </w:tc>
      </w:tr>
    </w:tbl>
    <w:p w14:paraId="39C04D62" w14:textId="77777777" w:rsidR="00794967" w:rsidRDefault="00794967" w:rsidP="00F030C4">
      <w:pPr>
        <w:contextualSpacing/>
        <w:rPr>
          <w:rFonts w:ascii="Bookman Old Style" w:hAnsi="Bookman Old Style" w:cstheme="minorHAnsi"/>
          <w:b/>
          <w:bCs/>
          <w:i/>
        </w:rPr>
      </w:pPr>
    </w:p>
    <w:p w14:paraId="6247BF42" w14:textId="77777777" w:rsidR="00794967" w:rsidRDefault="00794967" w:rsidP="00F030C4">
      <w:pPr>
        <w:contextualSpacing/>
        <w:rPr>
          <w:rFonts w:ascii="Bookman Old Style" w:hAnsi="Bookman Old Style" w:cstheme="minorHAnsi"/>
          <w:b/>
          <w:bCs/>
          <w:i/>
        </w:rPr>
      </w:pPr>
    </w:p>
    <w:p w14:paraId="7A471062" w14:textId="77777777" w:rsidR="00794967" w:rsidRDefault="00794967" w:rsidP="00F030C4">
      <w:pPr>
        <w:contextualSpacing/>
        <w:rPr>
          <w:rFonts w:ascii="Bookman Old Style" w:hAnsi="Bookman Old Style" w:cstheme="minorHAnsi"/>
          <w:b/>
          <w:bCs/>
          <w:i/>
        </w:rPr>
      </w:pPr>
    </w:p>
    <w:p w14:paraId="75AAF7CA" w14:textId="77777777" w:rsidR="00794967" w:rsidRDefault="00794967" w:rsidP="00F030C4">
      <w:pPr>
        <w:contextualSpacing/>
        <w:rPr>
          <w:rFonts w:ascii="Bookman Old Style" w:hAnsi="Bookman Old Style" w:cstheme="minorHAnsi"/>
          <w:b/>
          <w:bCs/>
          <w:i/>
        </w:rPr>
      </w:pPr>
    </w:p>
    <w:p w14:paraId="6A67E5BC" w14:textId="03471DB8" w:rsidR="008D4C2E" w:rsidRPr="00740213" w:rsidRDefault="0013243E" w:rsidP="00F030C4">
      <w:pPr>
        <w:contextualSpacing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 xml:space="preserve">DICHIARA INOLTRE </w:t>
      </w:r>
    </w:p>
    <w:p w14:paraId="3BD9026F" w14:textId="77777777" w:rsidR="0013243E" w:rsidRPr="0013243E" w:rsidRDefault="0013243E" w:rsidP="00F030C4">
      <w:pPr>
        <w:pStyle w:val="Paragrafoelenco"/>
        <w:numPr>
          <w:ilvl w:val="0"/>
          <w:numId w:val="10"/>
        </w:numPr>
        <w:tabs>
          <w:tab w:val="num" w:pos="284"/>
        </w:tabs>
        <w:contextualSpacing/>
        <w:jc w:val="both"/>
        <w:rPr>
          <w:rFonts w:ascii="Bookman Old Style" w:hAnsi="Bookman Old Style"/>
          <w:color w:val="1C1C1C"/>
        </w:rPr>
      </w:pPr>
      <w:r w:rsidRPr="0013243E">
        <w:rPr>
          <w:rFonts w:ascii="Bookman Old Style" w:hAnsi="Bookman Old Style"/>
          <w:color w:val="1C1C1C"/>
        </w:rPr>
        <w:t>che l’offerta economica presentata è valida per 180 giorni, successivi alla data di scadenza del termine fissato per la sua presentazione, e ha valore di proposta contrattuale irrevocabile ai sensi dell’art. 1329 del Codice Civile;</w:t>
      </w:r>
    </w:p>
    <w:p w14:paraId="0F3F3977" w14:textId="16D75F5E" w:rsidR="0013243E" w:rsidRPr="0013243E" w:rsidRDefault="0013243E" w:rsidP="00F030C4">
      <w:pPr>
        <w:pStyle w:val="Paragrafoelenco"/>
        <w:numPr>
          <w:ilvl w:val="0"/>
          <w:numId w:val="10"/>
        </w:numPr>
        <w:tabs>
          <w:tab w:val="num" w:pos="284"/>
        </w:tabs>
        <w:contextualSpacing/>
        <w:jc w:val="both"/>
        <w:rPr>
          <w:rFonts w:ascii="Bookman Old Style" w:hAnsi="Bookman Old Style"/>
          <w:color w:val="1C1C1C"/>
        </w:rPr>
      </w:pPr>
      <w:r w:rsidRPr="0013243E">
        <w:rPr>
          <w:rFonts w:ascii="Bookman Old Style" w:hAnsi="Bookman Old Style"/>
          <w:color w:val="1C1C1C"/>
        </w:rPr>
        <w:t xml:space="preserve">di aver preso atto che, in caso di discordanza tra quanto espresso in cifre e quanto espresso in lettere, è valida l’indicazione più favorevole </w:t>
      </w:r>
      <w:r>
        <w:rPr>
          <w:rFonts w:ascii="Bookman Old Style" w:hAnsi="Bookman Old Style"/>
          <w:color w:val="1C1C1C"/>
        </w:rPr>
        <w:t>ad ASP</w:t>
      </w:r>
      <w:r w:rsidRPr="0013243E">
        <w:rPr>
          <w:rFonts w:ascii="Bookman Old Style" w:hAnsi="Bookman Old Style"/>
          <w:color w:val="1C1C1C"/>
        </w:rPr>
        <w:t>;</w:t>
      </w:r>
    </w:p>
    <w:p w14:paraId="28E3490B" w14:textId="63B4E6CF" w:rsidR="0013243E" w:rsidRPr="0013243E" w:rsidRDefault="0013243E" w:rsidP="00F030C4">
      <w:pPr>
        <w:pStyle w:val="Paragrafoelenco"/>
        <w:numPr>
          <w:ilvl w:val="0"/>
          <w:numId w:val="10"/>
        </w:numPr>
        <w:tabs>
          <w:tab w:val="num" w:pos="284"/>
        </w:tabs>
        <w:contextualSpacing/>
        <w:jc w:val="both"/>
        <w:rPr>
          <w:rFonts w:ascii="Bookman Old Style" w:hAnsi="Bookman Old Style"/>
          <w:color w:val="1C1C1C"/>
        </w:rPr>
      </w:pPr>
      <w:r w:rsidRPr="0013243E">
        <w:rPr>
          <w:rFonts w:ascii="Bookman Old Style" w:hAnsi="Bookman Old Style"/>
          <w:color w:val="1C1C1C"/>
        </w:rPr>
        <w:t xml:space="preserve">di aver preso atto di tutte le circostanze generali e speciali che possono interessare l’esecuzione di tutte le prestazioni oggetto </w:t>
      </w:r>
      <w:r>
        <w:rPr>
          <w:rFonts w:ascii="Bookman Old Style" w:hAnsi="Bookman Old Style"/>
          <w:color w:val="1C1C1C"/>
        </w:rPr>
        <w:t>del contratto</w:t>
      </w:r>
      <w:r w:rsidRPr="0013243E">
        <w:rPr>
          <w:rFonts w:ascii="Bookman Old Style" w:hAnsi="Bookman Old Style"/>
          <w:color w:val="1C1C1C"/>
        </w:rPr>
        <w:t xml:space="preserve"> e che di tali circostanze ha tenuto conto nella determinazione del prezzo offerto, ritenuto </w:t>
      </w:r>
      <w:r w:rsidR="004A5198">
        <w:rPr>
          <w:rFonts w:ascii="Bookman Old Style" w:hAnsi="Bookman Old Style"/>
          <w:color w:val="1C1C1C"/>
        </w:rPr>
        <w:t>congruo</w:t>
      </w:r>
      <w:r w:rsidRPr="0013243E">
        <w:rPr>
          <w:rFonts w:ascii="Bookman Old Style" w:hAnsi="Bookman Old Style"/>
          <w:color w:val="1C1C1C"/>
        </w:rPr>
        <w:t>;</w:t>
      </w:r>
    </w:p>
    <w:p w14:paraId="2EE53AF5" w14:textId="77777777" w:rsidR="00CC7E81" w:rsidRPr="00740213" w:rsidRDefault="00CC7E81" w:rsidP="00F030C4">
      <w:pPr>
        <w:widowControl w:val="0"/>
        <w:suppressAutoHyphens/>
        <w:autoSpaceDN w:val="0"/>
        <w:contextualSpacing/>
        <w:textAlignment w:val="baseline"/>
        <w:rPr>
          <w:rFonts w:ascii="Bookman Old Style" w:eastAsia="Arial Unicode MS" w:hAnsi="Bookman Old Style" w:cstheme="minorHAnsi"/>
          <w:kern w:val="3"/>
          <w:highlight w:val="yellow"/>
          <w:lang w:eastAsia="zh-CN" w:bidi="hi-IN"/>
        </w:rPr>
      </w:pPr>
    </w:p>
    <w:p w14:paraId="2D193754" w14:textId="77777777" w:rsidR="00CE219F" w:rsidRPr="00740213" w:rsidRDefault="00210D2D" w:rsidP="00F030C4">
      <w:pPr>
        <w:ind w:left="4956"/>
        <w:contextualSpacing/>
        <w:jc w:val="center"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 xml:space="preserve">        </w:t>
      </w:r>
    </w:p>
    <w:p w14:paraId="483D00CB" w14:textId="77777777" w:rsidR="00CE219F" w:rsidRPr="00740213" w:rsidRDefault="00CE219F" w:rsidP="00F030C4">
      <w:pPr>
        <w:ind w:left="4956"/>
        <w:contextualSpacing/>
        <w:jc w:val="center"/>
        <w:rPr>
          <w:rFonts w:ascii="Bookman Old Style" w:hAnsi="Bookman Old Style" w:cstheme="minorHAnsi"/>
        </w:rPr>
      </w:pPr>
    </w:p>
    <w:p w14:paraId="433F7B2E" w14:textId="4606B321" w:rsidR="00FC14CB" w:rsidRPr="00740213" w:rsidRDefault="00210D2D" w:rsidP="00F030C4">
      <w:pPr>
        <w:ind w:left="4956"/>
        <w:contextualSpacing/>
        <w:jc w:val="center"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 xml:space="preserve"> </w:t>
      </w:r>
      <w:r w:rsidR="005E1EE2" w:rsidRPr="00740213">
        <w:rPr>
          <w:rFonts w:ascii="Bookman Old Style" w:hAnsi="Bookman Old Style" w:cstheme="minorHAnsi"/>
        </w:rPr>
        <w:t xml:space="preserve">Firmato </w:t>
      </w:r>
    </w:p>
    <w:p w14:paraId="756572F1" w14:textId="77777777" w:rsidR="00FC14CB" w:rsidRPr="00740213" w:rsidRDefault="00FC14CB" w:rsidP="00F030C4">
      <w:pPr>
        <w:contextualSpacing/>
        <w:jc w:val="both"/>
        <w:rPr>
          <w:rFonts w:ascii="Bookman Old Style" w:hAnsi="Bookman Old Style" w:cstheme="minorHAnsi"/>
        </w:rPr>
      </w:pPr>
    </w:p>
    <w:p w14:paraId="4FF78295" w14:textId="5A4E136D" w:rsidR="00FC14CB" w:rsidRPr="00740213" w:rsidRDefault="00482A7A" w:rsidP="00F030C4">
      <w:pPr>
        <w:ind w:left="4956" w:firstLine="708"/>
        <w:contextualSpacing/>
        <w:jc w:val="both"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___</w:t>
      </w:r>
      <w:r w:rsidR="00FC14CB" w:rsidRPr="00740213">
        <w:rPr>
          <w:rFonts w:ascii="Bookman Old Style" w:hAnsi="Bookman Old Style" w:cstheme="minorHAnsi"/>
        </w:rPr>
        <w:t>___________________</w:t>
      </w:r>
    </w:p>
    <w:p w14:paraId="2EE75E36" w14:textId="7B1B7844" w:rsidR="00B12FD8" w:rsidRDefault="00B12FD8" w:rsidP="00F030C4">
      <w:pPr>
        <w:ind w:left="720"/>
        <w:contextualSpacing/>
        <w:jc w:val="both"/>
        <w:rPr>
          <w:rFonts w:ascii="Bookman Old Style" w:hAnsi="Bookman Old Style" w:cstheme="minorHAnsi"/>
        </w:rPr>
      </w:pPr>
    </w:p>
    <w:p w14:paraId="0A12D1A2" w14:textId="77777777" w:rsidR="008961A8" w:rsidRDefault="008961A8" w:rsidP="00F030C4">
      <w:pPr>
        <w:ind w:left="720"/>
        <w:contextualSpacing/>
        <w:jc w:val="both"/>
        <w:rPr>
          <w:rFonts w:ascii="Bookman Old Style" w:hAnsi="Bookman Old Style" w:cstheme="minorHAnsi"/>
        </w:rPr>
      </w:pPr>
    </w:p>
    <w:sectPr w:rsidR="008961A8" w:rsidSect="000054DE">
      <w:headerReference w:type="default" r:id="rId8"/>
      <w:footerReference w:type="default" r:id="rId9"/>
      <w:pgSz w:w="11907" w:h="16840" w:code="9"/>
      <w:pgMar w:top="1135" w:right="1418" w:bottom="212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4DAF" w14:textId="77777777" w:rsidR="00476E18" w:rsidRDefault="00476E18">
      <w:r>
        <w:separator/>
      </w:r>
    </w:p>
  </w:endnote>
  <w:endnote w:type="continuationSeparator" w:id="0">
    <w:p w14:paraId="330DCAA3" w14:textId="77777777" w:rsidR="00476E18" w:rsidRDefault="0047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D4FB" w14:textId="77777777" w:rsidR="008961A8" w:rsidRPr="001F4B49" w:rsidRDefault="008961A8">
    <w:pPr>
      <w:pStyle w:val="Pidipagina"/>
      <w:rPr>
        <w:rFonts w:asciiTheme="minorHAnsi" w:hAnsiTheme="minorHAnsi" w:cstheme="minorHAnsi"/>
      </w:rPr>
    </w:pPr>
    <w:r w:rsidRPr="001F4B49">
      <w:rPr>
        <w:rFonts w:asciiTheme="minorHAnsi" w:hAnsiTheme="minorHAnsi" w:cstheme="minorHAnsi"/>
      </w:rPr>
      <w:t xml:space="preserve">Pagina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PAGE </w:instrText>
    </w:r>
    <w:r w:rsidRPr="001F4B49">
      <w:rPr>
        <w:rFonts w:asciiTheme="minorHAnsi" w:hAnsiTheme="minorHAnsi" w:cstheme="minorHAnsi"/>
      </w:rPr>
      <w:fldChar w:fldCharType="separate"/>
    </w:r>
    <w:r w:rsidR="00E90155">
      <w:rPr>
        <w:rFonts w:asciiTheme="minorHAnsi" w:hAnsiTheme="minorHAnsi" w:cstheme="minorHAnsi"/>
        <w:noProof/>
      </w:rPr>
      <w:t>2</w:t>
    </w:r>
    <w:r w:rsidRPr="001F4B49">
      <w:rPr>
        <w:rFonts w:asciiTheme="minorHAnsi" w:hAnsiTheme="minorHAnsi" w:cstheme="minorHAnsi"/>
      </w:rPr>
      <w:fldChar w:fldCharType="end"/>
    </w:r>
    <w:r w:rsidRPr="001F4B49">
      <w:rPr>
        <w:rFonts w:asciiTheme="minorHAnsi" w:hAnsiTheme="minorHAnsi" w:cstheme="minorHAnsi"/>
      </w:rPr>
      <w:t xml:space="preserve"> di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NUMPAGES </w:instrText>
    </w:r>
    <w:r w:rsidRPr="001F4B49">
      <w:rPr>
        <w:rFonts w:asciiTheme="minorHAnsi" w:hAnsiTheme="minorHAnsi" w:cstheme="minorHAnsi"/>
      </w:rPr>
      <w:fldChar w:fldCharType="separate"/>
    </w:r>
    <w:r w:rsidR="00E90155">
      <w:rPr>
        <w:rFonts w:asciiTheme="minorHAnsi" w:hAnsiTheme="minorHAnsi" w:cstheme="minorHAnsi"/>
        <w:noProof/>
      </w:rPr>
      <w:t>2</w:t>
    </w:r>
    <w:r w:rsidRPr="001F4B49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4F64" w14:textId="77777777" w:rsidR="00476E18" w:rsidRDefault="00476E18">
      <w:r>
        <w:separator/>
      </w:r>
    </w:p>
  </w:footnote>
  <w:footnote w:type="continuationSeparator" w:id="0">
    <w:p w14:paraId="64EED7AA" w14:textId="77777777" w:rsidR="00476E18" w:rsidRDefault="0047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7C3" w14:textId="77777777" w:rsidR="008961A8" w:rsidRDefault="008961A8">
    <w:pPr>
      <w:pStyle w:val="Intestazione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620"/>
        </w:tabs>
        <w:ind w:left="3600" w:hanging="340"/>
      </w:pPr>
    </w:lvl>
    <w:lvl w:ilvl="1">
      <w:start w:val="1"/>
      <w:numFmt w:val="bullet"/>
      <w:lvlText w:val=""/>
      <w:lvlJc w:val="left"/>
      <w:pPr>
        <w:tabs>
          <w:tab w:val="num" w:pos="4700"/>
        </w:tabs>
        <w:ind w:left="470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5420"/>
        </w:tabs>
        <w:ind w:left="5420" w:hanging="180"/>
      </w:pPr>
    </w:lvl>
    <w:lvl w:ilvl="3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>
      <w:start w:val="1"/>
      <w:numFmt w:val="lowerLetter"/>
      <w:lvlText w:val="%5."/>
      <w:lvlJc w:val="left"/>
      <w:pPr>
        <w:tabs>
          <w:tab w:val="num" w:pos="6860"/>
        </w:tabs>
        <w:ind w:left="6860" w:hanging="360"/>
      </w:pPr>
    </w:lvl>
    <w:lvl w:ilvl="5">
      <w:start w:val="1"/>
      <w:numFmt w:val="lowerRoman"/>
      <w:lvlText w:val="%6."/>
      <w:lvlJc w:val="left"/>
      <w:pPr>
        <w:tabs>
          <w:tab w:val="num" w:pos="7580"/>
        </w:tabs>
        <w:ind w:left="7580" w:hanging="180"/>
      </w:pPr>
    </w:lvl>
    <w:lvl w:ilvl="6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>
      <w:start w:val="1"/>
      <w:numFmt w:val="lowerRoman"/>
      <w:lvlText w:val="%9."/>
      <w:lvlJc w:val="left"/>
      <w:pPr>
        <w:tabs>
          <w:tab w:val="num" w:pos="9740"/>
        </w:tabs>
        <w:ind w:left="9740" w:hanging="180"/>
      </w:pPr>
    </w:lvl>
  </w:abstractNum>
  <w:abstractNum w:abstractNumId="1" w15:restartNumberingAfterBreak="0">
    <w:nsid w:val="14C331A2"/>
    <w:multiLevelType w:val="hybridMultilevel"/>
    <w:tmpl w:val="8856E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F40"/>
    <w:multiLevelType w:val="hybridMultilevel"/>
    <w:tmpl w:val="0CB24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94CA0"/>
    <w:multiLevelType w:val="hybridMultilevel"/>
    <w:tmpl w:val="5F5A9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3CF"/>
    <w:multiLevelType w:val="multilevel"/>
    <w:tmpl w:val="CA8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6531FC"/>
    <w:multiLevelType w:val="hybridMultilevel"/>
    <w:tmpl w:val="960A62BE"/>
    <w:lvl w:ilvl="0" w:tplc="8CBA343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4F7710"/>
    <w:multiLevelType w:val="hybridMultilevel"/>
    <w:tmpl w:val="F01AC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3982"/>
    <w:multiLevelType w:val="multilevel"/>
    <w:tmpl w:val="E18C71BA"/>
    <w:lvl w:ilvl="0">
      <w:start w:val="1"/>
      <w:numFmt w:val="bullet"/>
      <w:pStyle w:val="Elencopuntat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44CCD"/>
    <w:multiLevelType w:val="hybridMultilevel"/>
    <w:tmpl w:val="3908501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C40860"/>
    <w:multiLevelType w:val="hybridMultilevel"/>
    <w:tmpl w:val="13449FB2"/>
    <w:lvl w:ilvl="0" w:tplc="8CBA34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741623"/>
    <w:multiLevelType w:val="hybridMultilevel"/>
    <w:tmpl w:val="038A03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7232">
    <w:abstractNumId w:val="3"/>
  </w:num>
  <w:num w:numId="2" w16cid:durableId="909271195">
    <w:abstractNumId w:val="10"/>
  </w:num>
  <w:num w:numId="3" w16cid:durableId="516429471">
    <w:abstractNumId w:val="7"/>
  </w:num>
  <w:num w:numId="4" w16cid:durableId="361328119">
    <w:abstractNumId w:val="4"/>
  </w:num>
  <w:num w:numId="5" w16cid:durableId="116489511">
    <w:abstractNumId w:val="1"/>
  </w:num>
  <w:num w:numId="6" w16cid:durableId="1084037762">
    <w:abstractNumId w:val="6"/>
  </w:num>
  <w:num w:numId="7" w16cid:durableId="647855182">
    <w:abstractNumId w:val="2"/>
  </w:num>
  <w:num w:numId="8" w16cid:durableId="973019335">
    <w:abstractNumId w:val="8"/>
  </w:num>
  <w:num w:numId="9" w16cid:durableId="302393086">
    <w:abstractNumId w:val="5"/>
  </w:num>
  <w:num w:numId="10" w16cid:durableId="46781990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2C"/>
    <w:rsid w:val="000054DE"/>
    <w:rsid w:val="00011794"/>
    <w:rsid w:val="000136BF"/>
    <w:rsid w:val="000244DE"/>
    <w:rsid w:val="00027AE5"/>
    <w:rsid w:val="00033498"/>
    <w:rsid w:val="000877FA"/>
    <w:rsid w:val="00087ACF"/>
    <w:rsid w:val="000904DA"/>
    <w:rsid w:val="000A1B2D"/>
    <w:rsid w:val="000A284C"/>
    <w:rsid w:val="000C5C47"/>
    <w:rsid w:val="000C735A"/>
    <w:rsid w:val="000D3F23"/>
    <w:rsid w:val="000D6C29"/>
    <w:rsid w:val="000E4FB0"/>
    <w:rsid w:val="000F2FB1"/>
    <w:rsid w:val="000F7268"/>
    <w:rsid w:val="00107E79"/>
    <w:rsid w:val="00115DBB"/>
    <w:rsid w:val="0012583F"/>
    <w:rsid w:val="00125DB3"/>
    <w:rsid w:val="00127D20"/>
    <w:rsid w:val="0013243E"/>
    <w:rsid w:val="00136453"/>
    <w:rsid w:val="00140709"/>
    <w:rsid w:val="001518E5"/>
    <w:rsid w:val="0015285B"/>
    <w:rsid w:val="00154F3B"/>
    <w:rsid w:val="0015714F"/>
    <w:rsid w:val="001571C6"/>
    <w:rsid w:val="00160444"/>
    <w:rsid w:val="00166CBB"/>
    <w:rsid w:val="00181D72"/>
    <w:rsid w:val="00191DFD"/>
    <w:rsid w:val="001934CD"/>
    <w:rsid w:val="001B7E1B"/>
    <w:rsid w:val="001C4EDC"/>
    <w:rsid w:val="001C643A"/>
    <w:rsid w:val="001D044F"/>
    <w:rsid w:val="001D482C"/>
    <w:rsid w:val="001E0782"/>
    <w:rsid w:val="001F1DDB"/>
    <w:rsid w:val="001F21E9"/>
    <w:rsid w:val="001F4B49"/>
    <w:rsid w:val="002000B4"/>
    <w:rsid w:val="002003B8"/>
    <w:rsid w:val="00205A5E"/>
    <w:rsid w:val="00206B4B"/>
    <w:rsid w:val="00210D2D"/>
    <w:rsid w:val="002110FC"/>
    <w:rsid w:val="00217602"/>
    <w:rsid w:val="00224EA5"/>
    <w:rsid w:val="00225E61"/>
    <w:rsid w:val="00241D5C"/>
    <w:rsid w:val="00250936"/>
    <w:rsid w:val="00255EB9"/>
    <w:rsid w:val="002567E9"/>
    <w:rsid w:val="00264768"/>
    <w:rsid w:val="002672E9"/>
    <w:rsid w:val="00274FF6"/>
    <w:rsid w:val="002813A9"/>
    <w:rsid w:val="00292CB0"/>
    <w:rsid w:val="00292E7B"/>
    <w:rsid w:val="002C36CC"/>
    <w:rsid w:val="002C6A53"/>
    <w:rsid w:val="002E4E02"/>
    <w:rsid w:val="002F4EBC"/>
    <w:rsid w:val="002F57BE"/>
    <w:rsid w:val="002F58AF"/>
    <w:rsid w:val="00302E12"/>
    <w:rsid w:val="0030344E"/>
    <w:rsid w:val="0030638B"/>
    <w:rsid w:val="00313DDA"/>
    <w:rsid w:val="00321B49"/>
    <w:rsid w:val="003313CC"/>
    <w:rsid w:val="003341BD"/>
    <w:rsid w:val="003379A7"/>
    <w:rsid w:val="00346E7E"/>
    <w:rsid w:val="00354C46"/>
    <w:rsid w:val="00357B5C"/>
    <w:rsid w:val="00375195"/>
    <w:rsid w:val="00377C62"/>
    <w:rsid w:val="00384A52"/>
    <w:rsid w:val="003B0ED9"/>
    <w:rsid w:val="003B0FC8"/>
    <w:rsid w:val="003B60DF"/>
    <w:rsid w:val="003D2386"/>
    <w:rsid w:val="003D3662"/>
    <w:rsid w:val="003D4742"/>
    <w:rsid w:val="003E78D7"/>
    <w:rsid w:val="003F6A25"/>
    <w:rsid w:val="00403A7D"/>
    <w:rsid w:val="004152E6"/>
    <w:rsid w:val="00425763"/>
    <w:rsid w:val="00425CCC"/>
    <w:rsid w:val="00431EA9"/>
    <w:rsid w:val="004322F9"/>
    <w:rsid w:val="00432CF2"/>
    <w:rsid w:val="00442FAB"/>
    <w:rsid w:val="00450061"/>
    <w:rsid w:val="00470EE1"/>
    <w:rsid w:val="00471E30"/>
    <w:rsid w:val="004761F5"/>
    <w:rsid w:val="00476E18"/>
    <w:rsid w:val="0047702A"/>
    <w:rsid w:val="00482A7A"/>
    <w:rsid w:val="004A5198"/>
    <w:rsid w:val="004A76B2"/>
    <w:rsid w:val="004B1CE9"/>
    <w:rsid w:val="004B6B4C"/>
    <w:rsid w:val="004D6010"/>
    <w:rsid w:val="004E2941"/>
    <w:rsid w:val="004E2AAA"/>
    <w:rsid w:val="004E43C7"/>
    <w:rsid w:val="004F0737"/>
    <w:rsid w:val="00505F87"/>
    <w:rsid w:val="0054183F"/>
    <w:rsid w:val="00543C48"/>
    <w:rsid w:val="00545C86"/>
    <w:rsid w:val="00547215"/>
    <w:rsid w:val="00557A7C"/>
    <w:rsid w:val="005713EA"/>
    <w:rsid w:val="0057372F"/>
    <w:rsid w:val="00580A2B"/>
    <w:rsid w:val="00587AE8"/>
    <w:rsid w:val="00594DF9"/>
    <w:rsid w:val="005A1F69"/>
    <w:rsid w:val="005A3DD9"/>
    <w:rsid w:val="005C0B0A"/>
    <w:rsid w:val="005C3993"/>
    <w:rsid w:val="005C7401"/>
    <w:rsid w:val="005E031F"/>
    <w:rsid w:val="005E1EE2"/>
    <w:rsid w:val="005E2129"/>
    <w:rsid w:val="005E2C2B"/>
    <w:rsid w:val="005E3C2C"/>
    <w:rsid w:val="005E756D"/>
    <w:rsid w:val="005E782C"/>
    <w:rsid w:val="006016FC"/>
    <w:rsid w:val="00603CF8"/>
    <w:rsid w:val="006242B5"/>
    <w:rsid w:val="00632B7D"/>
    <w:rsid w:val="0064426E"/>
    <w:rsid w:val="00644CE7"/>
    <w:rsid w:val="00645B32"/>
    <w:rsid w:val="006476A7"/>
    <w:rsid w:val="00674780"/>
    <w:rsid w:val="00694810"/>
    <w:rsid w:val="00696083"/>
    <w:rsid w:val="006B40AF"/>
    <w:rsid w:val="006B5EAF"/>
    <w:rsid w:val="006B672C"/>
    <w:rsid w:val="006C2C98"/>
    <w:rsid w:val="006C4C4F"/>
    <w:rsid w:val="006D0C01"/>
    <w:rsid w:val="006D1EA8"/>
    <w:rsid w:val="006D35BE"/>
    <w:rsid w:val="006D35E0"/>
    <w:rsid w:val="006D41BC"/>
    <w:rsid w:val="006E51F1"/>
    <w:rsid w:val="006F103F"/>
    <w:rsid w:val="007020CB"/>
    <w:rsid w:val="007154BB"/>
    <w:rsid w:val="0072328F"/>
    <w:rsid w:val="00724DAC"/>
    <w:rsid w:val="00740213"/>
    <w:rsid w:val="007412C5"/>
    <w:rsid w:val="00742489"/>
    <w:rsid w:val="007452FF"/>
    <w:rsid w:val="00746367"/>
    <w:rsid w:val="00751FDC"/>
    <w:rsid w:val="00763B54"/>
    <w:rsid w:val="00765472"/>
    <w:rsid w:val="007701F5"/>
    <w:rsid w:val="00773760"/>
    <w:rsid w:val="00782C6F"/>
    <w:rsid w:val="007849CB"/>
    <w:rsid w:val="00785B13"/>
    <w:rsid w:val="00794967"/>
    <w:rsid w:val="007C2456"/>
    <w:rsid w:val="007C4E40"/>
    <w:rsid w:val="007D201C"/>
    <w:rsid w:val="007D691A"/>
    <w:rsid w:val="007E1107"/>
    <w:rsid w:val="008055D2"/>
    <w:rsid w:val="00807B1C"/>
    <w:rsid w:val="00823E9C"/>
    <w:rsid w:val="00840BAC"/>
    <w:rsid w:val="00842EB9"/>
    <w:rsid w:val="00851303"/>
    <w:rsid w:val="008533FA"/>
    <w:rsid w:val="008744D9"/>
    <w:rsid w:val="00876647"/>
    <w:rsid w:val="008961A8"/>
    <w:rsid w:val="008A037A"/>
    <w:rsid w:val="008A2767"/>
    <w:rsid w:val="008A6930"/>
    <w:rsid w:val="008B3E4A"/>
    <w:rsid w:val="008B5E59"/>
    <w:rsid w:val="008C4A7F"/>
    <w:rsid w:val="008C5D0A"/>
    <w:rsid w:val="008D06A0"/>
    <w:rsid w:val="008D490D"/>
    <w:rsid w:val="008D4C2E"/>
    <w:rsid w:val="008E3B08"/>
    <w:rsid w:val="008F1017"/>
    <w:rsid w:val="008F127C"/>
    <w:rsid w:val="008F243E"/>
    <w:rsid w:val="00904902"/>
    <w:rsid w:val="00910854"/>
    <w:rsid w:val="00961922"/>
    <w:rsid w:val="00975705"/>
    <w:rsid w:val="00995814"/>
    <w:rsid w:val="0099630D"/>
    <w:rsid w:val="009A0632"/>
    <w:rsid w:val="009D22D4"/>
    <w:rsid w:val="009D269E"/>
    <w:rsid w:val="009E207D"/>
    <w:rsid w:val="009E24C4"/>
    <w:rsid w:val="009E5672"/>
    <w:rsid w:val="009F083A"/>
    <w:rsid w:val="009F1E18"/>
    <w:rsid w:val="00A04593"/>
    <w:rsid w:val="00A17395"/>
    <w:rsid w:val="00A30270"/>
    <w:rsid w:val="00A40D39"/>
    <w:rsid w:val="00A42096"/>
    <w:rsid w:val="00A50BFE"/>
    <w:rsid w:val="00A700DC"/>
    <w:rsid w:val="00A9262D"/>
    <w:rsid w:val="00A93797"/>
    <w:rsid w:val="00A93A10"/>
    <w:rsid w:val="00AA4F62"/>
    <w:rsid w:val="00AA77CB"/>
    <w:rsid w:val="00AC2D33"/>
    <w:rsid w:val="00AD0E6D"/>
    <w:rsid w:val="00AD6338"/>
    <w:rsid w:val="00AE0535"/>
    <w:rsid w:val="00AE4AC0"/>
    <w:rsid w:val="00AF0FEC"/>
    <w:rsid w:val="00B12FD8"/>
    <w:rsid w:val="00B145AB"/>
    <w:rsid w:val="00B15EB6"/>
    <w:rsid w:val="00B26492"/>
    <w:rsid w:val="00B34256"/>
    <w:rsid w:val="00B3441B"/>
    <w:rsid w:val="00B45F21"/>
    <w:rsid w:val="00B71AC1"/>
    <w:rsid w:val="00B76558"/>
    <w:rsid w:val="00B822BA"/>
    <w:rsid w:val="00B83385"/>
    <w:rsid w:val="00B91113"/>
    <w:rsid w:val="00BA739C"/>
    <w:rsid w:val="00BB3D0C"/>
    <w:rsid w:val="00BC3F11"/>
    <w:rsid w:val="00BF145B"/>
    <w:rsid w:val="00C31411"/>
    <w:rsid w:val="00C3175E"/>
    <w:rsid w:val="00C3456E"/>
    <w:rsid w:val="00C53ED4"/>
    <w:rsid w:val="00C540CC"/>
    <w:rsid w:val="00C572AD"/>
    <w:rsid w:val="00C60BC9"/>
    <w:rsid w:val="00C66FB8"/>
    <w:rsid w:val="00C67871"/>
    <w:rsid w:val="00C717CB"/>
    <w:rsid w:val="00C73B6B"/>
    <w:rsid w:val="00C860C8"/>
    <w:rsid w:val="00C94050"/>
    <w:rsid w:val="00CC7704"/>
    <w:rsid w:val="00CC7E81"/>
    <w:rsid w:val="00CD298F"/>
    <w:rsid w:val="00CD5580"/>
    <w:rsid w:val="00CE219F"/>
    <w:rsid w:val="00CE6600"/>
    <w:rsid w:val="00CE74E2"/>
    <w:rsid w:val="00CF552B"/>
    <w:rsid w:val="00D1081D"/>
    <w:rsid w:val="00D12517"/>
    <w:rsid w:val="00D27101"/>
    <w:rsid w:val="00D302C1"/>
    <w:rsid w:val="00D307D5"/>
    <w:rsid w:val="00D44272"/>
    <w:rsid w:val="00D5516A"/>
    <w:rsid w:val="00D55197"/>
    <w:rsid w:val="00D667FC"/>
    <w:rsid w:val="00D755B7"/>
    <w:rsid w:val="00D76627"/>
    <w:rsid w:val="00D86146"/>
    <w:rsid w:val="00D91993"/>
    <w:rsid w:val="00DA7543"/>
    <w:rsid w:val="00DB3299"/>
    <w:rsid w:val="00DB7F1B"/>
    <w:rsid w:val="00DE1B33"/>
    <w:rsid w:val="00DF5CF9"/>
    <w:rsid w:val="00E028D8"/>
    <w:rsid w:val="00E06088"/>
    <w:rsid w:val="00E07421"/>
    <w:rsid w:val="00E14364"/>
    <w:rsid w:val="00E327FB"/>
    <w:rsid w:val="00E36D7F"/>
    <w:rsid w:val="00E70788"/>
    <w:rsid w:val="00E75D33"/>
    <w:rsid w:val="00E7753E"/>
    <w:rsid w:val="00E77D7B"/>
    <w:rsid w:val="00E80EFA"/>
    <w:rsid w:val="00E90155"/>
    <w:rsid w:val="00E905B0"/>
    <w:rsid w:val="00EA2D73"/>
    <w:rsid w:val="00EC1E96"/>
    <w:rsid w:val="00EC7833"/>
    <w:rsid w:val="00ED05AB"/>
    <w:rsid w:val="00ED26D3"/>
    <w:rsid w:val="00ED740B"/>
    <w:rsid w:val="00EE2C90"/>
    <w:rsid w:val="00EF7478"/>
    <w:rsid w:val="00F030C4"/>
    <w:rsid w:val="00F065DC"/>
    <w:rsid w:val="00F3248D"/>
    <w:rsid w:val="00F34624"/>
    <w:rsid w:val="00F4370A"/>
    <w:rsid w:val="00F5368A"/>
    <w:rsid w:val="00F5483A"/>
    <w:rsid w:val="00F56BD4"/>
    <w:rsid w:val="00F65969"/>
    <w:rsid w:val="00F66A79"/>
    <w:rsid w:val="00F8168D"/>
    <w:rsid w:val="00F84BB8"/>
    <w:rsid w:val="00F91E74"/>
    <w:rsid w:val="00F94CA4"/>
    <w:rsid w:val="00F9500B"/>
    <w:rsid w:val="00F978F3"/>
    <w:rsid w:val="00FA50C7"/>
    <w:rsid w:val="00FB64DE"/>
    <w:rsid w:val="00FC14CB"/>
    <w:rsid w:val="00FD21FF"/>
    <w:rsid w:val="00FE5D03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ED0F2"/>
  <w15:chartTrackingRefBased/>
  <w15:docId w15:val="{FA35CE29-E0B5-4FF6-830F-47F5893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line="360" w:lineRule="auto"/>
    </w:pPr>
    <w:rPr>
      <w:sz w:val="22"/>
    </w:rPr>
  </w:style>
  <w:style w:type="paragraph" w:styleId="Indice1">
    <w:name w:val="index 1"/>
    <w:basedOn w:val="Normale"/>
    <w:next w:val="Normale"/>
    <w:autoRedefine/>
    <w:unhideWhenUsed/>
    <w:rsid w:val="00D302C1"/>
    <w:pPr>
      <w:ind w:left="200" w:hanging="200"/>
    </w:pPr>
  </w:style>
  <w:style w:type="paragraph" w:styleId="Titoloindice">
    <w:name w:val="index heading"/>
    <w:basedOn w:val="Normale"/>
    <w:next w:val="Indice1"/>
    <w:semiHidden/>
    <w:rsid w:val="00D302C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02C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02C1"/>
  </w:style>
  <w:style w:type="table" w:styleId="Grigliatabella">
    <w:name w:val="Table Grid"/>
    <w:basedOn w:val="Tabellanormale"/>
    <w:uiPriority w:val="59"/>
    <w:rsid w:val="00A1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a">
    <w:name w:val="lettera"/>
    <w:basedOn w:val="Normale"/>
    <w:rsid w:val="00547215"/>
    <w:pPr>
      <w:tabs>
        <w:tab w:val="left" w:pos="1134"/>
        <w:tab w:val="left" w:pos="3969"/>
        <w:tab w:val="left" w:pos="4933"/>
        <w:tab w:val="center" w:pos="6804"/>
      </w:tabs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5580"/>
    <w:rPr>
      <w:rFonts w:ascii="Tahoma" w:hAnsi="Tahoma" w:cs="Tahoma"/>
      <w:sz w:val="16"/>
      <w:szCs w:val="16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qFormat/>
    <w:rsid w:val="00B145AB"/>
    <w:pPr>
      <w:ind w:left="708"/>
    </w:p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qFormat/>
    <w:rsid w:val="00557A7C"/>
  </w:style>
  <w:style w:type="table" w:customStyle="1" w:styleId="Grigliatabella1">
    <w:name w:val="Griglia tabella1"/>
    <w:basedOn w:val="Tabellanormale"/>
    <w:next w:val="Grigliatabella"/>
    <w:uiPriority w:val="39"/>
    <w:rsid w:val="00674780"/>
    <w:pPr>
      <w:widowControl w:val="0"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674780"/>
    <w:rPr>
      <w:color w:val="0563C1"/>
      <w:u w:val="single"/>
    </w:rPr>
  </w:style>
  <w:style w:type="paragraph" w:customStyle="1" w:styleId="Default">
    <w:name w:val="Default"/>
    <w:rsid w:val="002567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D3F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3F23"/>
  </w:style>
  <w:style w:type="character" w:styleId="Rimandocommento">
    <w:name w:val="annotation reference"/>
    <w:basedOn w:val="Carpredefinitoparagrafo"/>
    <w:uiPriority w:val="99"/>
    <w:semiHidden/>
    <w:unhideWhenUsed/>
    <w:rsid w:val="00D125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251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25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25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2517"/>
    <w:rPr>
      <w:b/>
      <w:bCs/>
    </w:rPr>
  </w:style>
  <w:style w:type="paragraph" w:customStyle="1" w:styleId="Elencopuntato1">
    <w:name w:val="Elenco puntato1"/>
    <w:basedOn w:val="Normale"/>
    <w:rsid w:val="006D1EA8"/>
    <w:pPr>
      <w:numPr>
        <w:numId w:val="3"/>
      </w:numPr>
      <w:jc w:val="both"/>
    </w:pPr>
    <w:rPr>
      <w:sz w:val="24"/>
      <w:lang w:eastAsia="en-US"/>
    </w:rPr>
  </w:style>
  <w:style w:type="character" w:customStyle="1" w:styleId="angelcorpgiusCarattere">
    <w:name w:val="angel corp gius Carattere"/>
    <w:link w:val="angelcorpgius"/>
    <w:locked/>
    <w:rsid w:val="006D1EA8"/>
    <w:rPr>
      <w:lang w:eastAsia="ar-SA"/>
    </w:rPr>
  </w:style>
  <w:style w:type="paragraph" w:customStyle="1" w:styleId="angelcorpgius">
    <w:name w:val="angel corp gius"/>
    <w:basedOn w:val="Corpotesto"/>
    <w:link w:val="angelcorpgiusCarattere"/>
    <w:rsid w:val="006D1EA8"/>
    <w:pPr>
      <w:suppressAutoHyphens/>
      <w:spacing w:line="240" w:lineRule="auto"/>
      <w:jc w:val="both"/>
    </w:pPr>
    <w:rPr>
      <w:sz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751F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BF02-9109-432F-AC76-EBB5A96A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368</Words>
  <Characters>2223</Characters>
  <Application>Microsoft Office Word</Application>
  <DocSecurity>0</DocSecurity>
  <Lines>55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 PROFESSIONISTI</vt:lpstr>
    </vt:vector>
  </TitlesOfParts>
  <Company>csi</Company>
  <LinksUpToDate>false</LinksUpToDate>
  <CharactersWithSpaces>2559</CharactersWithSpaces>
  <SharedDoc>false</SharedDoc>
  <HLinks>
    <vt:vector size="42" baseType="variant">
      <vt:variant>
        <vt:i4>7077976</vt:i4>
      </vt:variant>
      <vt:variant>
        <vt:i4>18</vt:i4>
      </vt:variant>
      <vt:variant>
        <vt:i4>0</vt:i4>
      </vt:variant>
      <vt:variant>
        <vt:i4>5</vt:i4>
      </vt:variant>
      <vt:variant>
        <vt:lpwstr>http://www.regione.piemonte.it/formazione/controllo14_20/dwd/DD807_all_G.pdf</vt:lpwstr>
      </vt:variant>
      <vt:variant>
        <vt:lpwstr/>
      </vt:variant>
      <vt:variant>
        <vt:i4>7143512</vt:i4>
      </vt:variant>
      <vt:variant>
        <vt:i4>15</vt:i4>
      </vt:variant>
      <vt:variant>
        <vt:i4>0</vt:i4>
      </vt:variant>
      <vt:variant>
        <vt:i4>5</vt:i4>
      </vt:variant>
      <vt:variant>
        <vt:lpwstr>http://www.regione.piemonte.it/formazione/controllo14_20/dwd/DD807_all_F.pdf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http://www.regione.piemonte.it/formazione/controllo14_20/dwd/DD807_all_E.pdf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http://www.regione.piemonte.it/formazione/controllo14_20/dwd/DD807_all_D.pdf</vt:lpwstr>
      </vt:variant>
      <vt:variant>
        <vt:lpwstr/>
      </vt:variant>
      <vt:variant>
        <vt:i4>6815832</vt:i4>
      </vt:variant>
      <vt:variant>
        <vt:i4>6</vt:i4>
      </vt:variant>
      <vt:variant>
        <vt:i4>0</vt:i4>
      </vt:variant>
      <vt:variant>
        <vt:i4>5</vt:i4>
      </vt:variant>
      <vt:variant>
        <vt:lpwstr>http://www.regione.piemonte.it/formazione/controllo14_20/dwd/DD807_all_C.pdf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http://www.regione.piemonte.it/formazione/controllo14_20/dwd/DD807_all_B.pdf</vt:lpwstr>
      </vt:variant>
      <vt:variant>
        <vt:lpwstr/>
      </vt:variant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http://www.regione.piemonte.it/formazione/controllo14_20/dwd/DD807_all_A.pdf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 PROFESSIONISTI</dc:title>
  <dc:subject/>
  <dc:creator>csi piemonte</dc:creator>
  <cp:keywords/>
  <cp:lastModifiedBy>Daniela Masoero</cp:lastModifiedBy>
  <cp:revision>14</cp:revision>
  <cp:lastPrinted>2018-06-14T12:17:00Z</cp:lastPrinted>
  <dcterms:created xsi:type="dcterms:W3CDTF">2022-10-17T15:49:00Z</dcterms:created>
  <dcterms:modified xsi:type="dcterms:W3CDTF">2026-02-11T17:47:00Z</dcterms:modified>
</cp:coreProperties>
</file>